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1D938F91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8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4701A7">
        <w:rPr>
          <w:b/>
          <w:bCs/>
        </w:rPr>
        <w:t xml:space="preserve"> per le classi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4701A7" w:rsidRPr="004701A7">
        <w:rPr>
          <w:b/>
          <w:bCs/>
          <w:color w:val="auto"/>
        </w:rPr>
        <w:t xml:space="preserve">EEEE  e ADEE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r w:rsidRPr="00D961B4">
        <w:t>cell</w:t>
      </w:r>
      <w:proofErr w:type="spellEnd"/>
      <w:r w:rsidRPr="00D961B4">
        <w:t>._________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75818F1A" w14:textId="780AF260" w:rsidR="002136ED" w:rsidRPr="00D961B4" w:rsidRDefault="005C73EA" w:rsidP="00D961B4">
      <w:pPr>
        <w:spacing w:line="360" w:lineRule="auto"/>
        <w:jc w:val="left"/>
      </w:pPr>
      <w:r w:rsidRPr="00D961B4">
        <w:t xml:space="preserve">offre la propria disponibilità per ricoprire </w:t>
      </w:r>
      <w:bookmarkStart w:id="0" w:name="_GoBack"/>
      <w:r w:rsidR="00D05A73" w:rsidRPr="00E737C6">
        <w:rPr>
          <w:b/>
        </w:rPr>
        <w:t>uno</w:t>
      </w:r>
      <w:bookmarkEnd w:id="0"/>
      <w:r w:rsidR="00D05A73" w:rsidRPr="00D961B4">
        <w:t xml:space="preserve"> degli incarichi </w:t>
      </w:r>
      <w:r w:rsidR="0045450E">
        <w:t>di seguito riportati</w:t>
      </w:r>
      <w:r w:rsidR="00D05A73" w:rsidRPr="00D961B4">
        <w:t>:</w:t>
      </w:r>
      <w:r w:rsidRPr="00D961B4">
        <w:t xml:space="preserve">  </w:t>
      </w:r>
    </w:p>
    <w:tbl>
      <w:tblPr>
        <w:tblW w:w="1017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677"/>
        <w:gridCol w:w="2156"/>
        <w:gridCol w:w="1837"/>
        <w:gridCol w:w="2417"/>
      </w:tblGrid>
      <w:tr w:rsidR="00620D94" w:rsidRPr="00620D94" w14:paraId="0CBAF360" w14:textId="77777777" w:rsidTr="00620D94">
        <w:trPr>
          <w:trHeight w:val="314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A82747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INSEGNAMENTO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F79A19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NUMERO POSTI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DF799D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ORE SETTIMANALI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494F48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SCADENZA CONTRATTO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34F6E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SEDE DI SERVIZIO</w:t>
            </w:r>
          </w:p>
        </w:tc>
      </w:tr>
      <w:tr w:rsidR="00620D94" w:rsidRPr="00620D94" w14:paraId="51DC184B" w14:textId="77777777" w:rsidTr="00620D94">
        <w:trPr>
          <w:trHeight w:val="35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175721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EEEE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76821A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69F5B0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24 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033D67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30/06/2025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75171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  <w:tr w:rsidR="00620D94" w:rsidRPr="00620D94" w14:paraId="5C8D0E80" w14:textId="77777777" w:rsidTr="00620D94">
        <w:trPr>
          <w:trHeight w:val="35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CD096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ADEE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FACE14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0A8F5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EBB15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31/08/2025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C0D0A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  <w:tr w:rsidR="00620D94" w:rsidRPr="00620D94" w14:paraId="4C73C7EA" w14:textId="77777777" w:rsidTr="00620D94">
        <w:trPr>
          <w:trHeight w:val="35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72247C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ADEE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E76AB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B8538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27C00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30/06/2025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BF0DA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  <w:tr w:rsidR="00620D94" w:rsidRPr="00620D94" w14:paraId="50B76FF4" w14:textId="77777777" w:rsidTr="00620D94">
        <w:trPr>
          <w:trHeight w:val="35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94B6E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ADEE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F7243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F29C4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20B3D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30/06/2025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5DE21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</w:tbl>
    <w:p w14:paraId="3C043285" w14:textId="77777777" w:rsidR="00A97201" w:rsidRDefault="00A97201" w:rsidP="00620D94">
      <w:pPr>
        <w:spacing w:after="0" w:line="259" w:lineRule="auto"/>
        <w:ind w:left="1277" w:right="348" w:firstLine="0"/>
        <w:jc w:val="center"/>
      </w:pPr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lastRenderedPageBreak/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t xml:space="preserve">di non essere già destinatario di </w:t>
      </w:r>
      <w:r w:rsidRPr="00D05A73">
        <w:t>contratto a tempo determinato o di assegnazione di cui all’articolo 4, commi 3 e 8, del Decreto ministeriale [DM 111 del 06.06.2024]. Gli eventuali contratti a tempo determinato stipulati sono soggetti agli stessi 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0682F515" w14:textId="26FFFB59" w:rsidR="00D05A73" w:rsidRDefault="005C73EA" w:rsidP="00D961B4">
      <w:pPr>
        <w:pStyle w:val="Paragrafoelenco"/>
        <w:ind w:left="1257" w:right="187" w:firstLine="0"/>
      </w:pPr>
      <w:r>
        <w:t xml:space="preserve">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28"/>
        <w:gridCol w:w="2466"/>
        <w:gridCol w:w="2507"/>
        <w:gridCol w:w="2137"/>
      </w:tblGrid>
      <w:tr w:rsidR="00D961B4" w14:paraId="31ECB362" w14:textId="77777777" w:rsidTr="00D961B4">
        <w:tc>
          <w:tcPr>
            <w:tcW w:w="3224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31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342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D961B4">
        <w:tc>
          <w:tcPr>
            <w:tcW w:w="3224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D961B4">
        <w:tc>
          <w:tcPr>
            <w:tcW w:w="3224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D961B4">
        <w:tc>
          <w:tcPr>
            <w:tcW w:w="3224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D961B4">
        <w:tc>
          <w:tcPr>
            <w:tcW w:w="3224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47BF1ED7" w14:textId="77777777" w:rsidTr="00D961B4">
        <w:tc>
          <w:tcPr>
            <w:tcW w:w="3224" w:type="dxa"/>
          </w:tcPr>
          <w:p w14:paraId="5E09D30F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5496EDBA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3D2AD21C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ECB585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4A089EC1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0391F925" w14:textId="77777777" w:rsidTr="00D961B4">
        <w:tc>
          <w:tcPr>
            <w:tcW w:w="3224" w:type="dxa"/>
          </w:tcPr>
          <w:p w14:paraId="30B0A997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0A0EF7F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B4AD095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0030E3E3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6EA3236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6D443CB6" w14:textId="77777777" w:rsidTr="00D961B4">
        <w:tc>
          <w:tcPr>
            <w:tcW w:w="3224" w:type="dxa"/>
          </w:tcPr>
          <w:p w14:paraId="78C04B6C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120FB05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EEC163F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421E74A2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256D4D89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33E1D863" w14:textId="45ACAE9A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che il termine per la presa di servizio sono le ore 00:00 del 00.00.2024</w:t>
      </w:r>
    </w:p>
    <w:p w14:paraId="562EC710" w14:textId="4D6CB2A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delle sanzioni previste in caso di mancato perfezionamento e/o risoluzione anticipata del rapporto di lavoro (art. 14 OM 88/2024).</w:t>
      </w:r>
    </w:p>
    <w:p w14:paraId="09EF3285" w14:textId="77777777" w:rsidR="00A97201" w:rsidRDefault="00A97201">
      <w:pPr>
        <w:ind w:left="1257" w:right="187"/>
      </w:pPr>
    </w:p>
    <w:p w14:paraId="3E8B1101" w14:textId="77777777" w:rsidR="00D961B4" w:rsidRPr="00D961B4" w:rsidRDefault="00D961B4" w:rsidP="00D961B4">
      <w:pPr>
        <w:ind w:left="1257" w:right="187"/>
      </w:pPr>
      <w:r w:rsidRPr="00D961B4">
        <w:lastRenderedPageBreak/>
        <w:t>I dati forniti per le finalità connesse all’oggetto del presente documento saranno trattati dal Titolare in conformità alle disposizioni del Regolamento (UE) 2016/679 del Parlamento Europeo e del Consiglio del 27 aprile 2016 relativo alla protezione delle persone fisiche con riguardo al trattamento dei dati personali, nonché alla libera circolazione di tali dati e che abroga la direttiva 95/46/CE e del decreto legislativo 30 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personali del sito web dell’Istituto </w:t>
      </w:r>
      <w:hyperlink r:id="rId9" w:history="1">
        <w:r w:rsidRPr="00D961B4">
          <w:t>https://scuolalocate.edu.it</w:t>
        </w:r>
      </w:hyperlink>
      <w:r w:rsidRPr="00D961B4">
        <w:t xml:space="preserve"> al link </w:t>
      </w:r>
      <w:hyperlink r:id="rId10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t>Luogo ____________________ ,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55B729D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48B2D3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010E90" w14:textId="77777777" w:rsidR="002136ED" w:rsidRDefault="005C73EA">
      <w:pPr>
        <w:spacing w:after="10" w:line="259" w:lineRule="auto"/>
        <w:ind w:left="1162" w:firstLine="0"/>
        <w:jc w:val="center"/>
      </w:pPr>
      <w:r>
        <w:t xml:space="preserve"> </w:t>
      </w:r>
    </w:p>
    <w:p w14:paraId="63986FD8" w14:textId="77777777" w:rsidR="002136ED" w:rsidRDefault="005C73EA">
      <w:pPr>
        <w:spacing w:after="73" w:line="259" w:lineRule="auto"/>
        <w:ind w:left="0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6A07A0E3" w14:textId="77777777" w:rsidR="002136ED" w:rsidRDefault="005C73EA">
      <w:pPr>
        <w:spacing w:after="0" w:line="259" w:lineRule="auto"/>
        <w:ind w:left="708" w:firstLine="0"/>
        <w:jc w:val="left"/>
      </w:pPr>
      <w:r>
        <w:t xml:space="preserve"> </w:t>
      </w:r>
    </w:p>
    <w:sectPr w:rsidR="002136ED" w:rsidSect="00803086">
      <w:headerReference w:type="default" r:id="rId11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ED"/>
    <w:rsid w:val="00046EB7"/>
    <w:rsid w:val="002136ED"/>
    <w:rsid w:val="00261793"/>
    <w:rsid w:val="002F22B5"/>
    <w:rsid w:val="0037735C"/>
    <w:rsid w:val="0045450E"/>
    <w:rsid w:val="004701A7"/>
    <w:rsid w:val="005C73EA"/>
    <w:rsid w:val="00620D94"/>
    <w:rsid w:val="00803086"/>
    <w:rsid w:val="009F6835"/>
    <w:rsid w:val="00A97201"/>
    <w:rsid w:val="00B13E4D"/>
    <w:rsid w:val="00C9128B"/>
    <w:rsid w:val="00D05A73"/>
    <w:rsid w:val="00D961B4"/>
    <w:rsid w:val="00E737C6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ministeriale-n-88-del-16-maggio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uolalocate.edu.it/la-scuola/le-carte/44-informative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uolaloca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subject/>
  <dc:creator>DSGA</dc:creator>
  <cp:keywords/>
  <cp:lastModifiedBy>pcpc</cp:lastModifiedBy>
  <cp:revision>3</cp:revision>
  <dcterms:created xsi:type="dcterms:W3CDTF">2024-09-30T10:49:00Z</dcterms:created>
  <dcterms:modified xsi:type="dcterms:W3CDTF">2024-09-30T11:24:00Z</dcterms:modified>
</cp:coreProperties>
</file>